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7530" w14:textId="1DA5EC3E" w:rsidR="005105D5" w:rsidRPr="007844B7" w:rsidRDefault="005105D5">
      <w:pPr>
        <w:rPr>
          <w:lang w:val="en-GB"/>
        </w:rPr>
      </w:pPr>
    </w:p>
    <w:p w14:paraId="12120EB9" w14:textId="77777777" w:rsidR="001A4135" w:rsidRPr="007844B7" w:rsidRDefault="001A4135">
      <w:pPr>
        <w:rPr>
          <w:lang w:val="en-GB"/>
        </w:rPr>
      </w:pPr>
    </w:p>
    <w:p w14:paraId="218635AE" w14:textId="36817E37" w:rsidR="00330C37" w:rsidRPr="004B5871" w:rsidRDefault="008F2982" w:rsidP="00330C37">
      <w:pPr>
        <w:shd w:val="clear" w:color="auto" w:fill="F2F2F2" w:themeFill="background1" w:themeFillShade="F2"/>
        <w:rPr>
          <w:b/>
          <w:bCs/>
          <w:u w:val="single"/>
          <w:lang w:val="fr-FR"/>
        </w:rPr>
      </w:pPr>
      <w:r w:rsidRPr="004B5871">
        <w:rPr>
          <w:b/>
          <w:bCs/>
          <w:u w:val="single"/>
          <w:lang w:val="fr-FR"/>
        </w:rPr>
        <w:t>Information importante</w:t>
      </w:r>
    </w:p>
    <w:p w14:paraId="444FD823" w14:textId="4CFD7709" w:rsidR="001A4135" w:rsidRPr="004B5871" w:rsidRDefault="004B5871" w:rsidP="00330C37">
      <w:pPr>
        <w:shd w:val="clear" w:color="auto" w:fill="F2F2F2" w:themeFill="background1" w:themeFillShade="F2"/>
        <w:rPr>
          <w:lang w:val="fr-FR"/>
        </w:rPr>
      </w:pPr>
      <w:r w:rsidRPr="004B5871">
        <w:rPr>
          <w:lang w:val="fr-FR"/>
        </w:rPr>
        <w:t>Ce document est un modèle de lettre d'engagement fourni à titre gracieux dans le cadre de l'appel à candidatures du programme d'évaluation MedCUC afin de faciliter la préparation des candidatures.</w:t>
      </w:r>
    </w:p>
    <w:p w14:paraId="35B5EC4B" w14:textId="77777777" w:rsidR="004F6333" w:rsidRDefault="004F6333" w:rsidP="00330C37">
      <w:pPr>
        <w:shd w:val="clear" w:color="auto" w:fill="F2F2F2" w:themeFill="background1" w:themeFillShade="F2"/>
        <w:rPr>
          <w:lang w:val="fr-FR"/>
        </w:rPr>
      </w:pPr>
    </w:p>
    <w:p w14:paraId="786CE324" w14:textId="77777777" w:rsidR="00A0008F" w:rsidRPr="00A0008F" w:rsidRDefault="00A0008F" w:rsidP="00A0008F">
      <w:pPr>
        <w:shd w:val="clear" w:color="auto" w:fill="F2F2F2" w:themeFill="background1" w:themeFillShade="F2"/>
        <w:rPr>
          <w:lang w:val="fr-FR"/>
        </w:rPr>
      </w:pPr>
      <w:r w:rsidRPr="00A0008F">
        <w:rPr>
          <w:lang w:val="fr-FR"/>
        </w:rPr>
        <w:t>Veuillez noter que cette lettre d'engagement doit :</w:t>
      </w:r>
    </w:p>
    <w:p w14:paraId="0452CDF9" w14:textId="77777777" w:rsidR="00A0008F" w:rsidRPr="00A0008F" w:rsidRDefault="00A0008F" w:rsidP="00A0008F">
      <w:pPr>
        <w:shd w:val="clear" w:color="auto" w:fill="F2F2F2" w:themeFill="background1" w:themeFillShade="F2"/>
        <w:rPr>
          <w:lang w:val="fr-FR"/>
        </w:rPr>
      </w:pPr>
      <w:r w:rsidRPr="00A0008F">
        <w:rPr>
          <w:lang w:val="fr-FR"/>
        </w:rPr>
        <w:t xml:space="preserve">1) </w:t>
      </w:r>
      <w:r w:rsidRPr="00A0008F">
        <w:rPr>
          <w:b/>
          <w:bCs/>
          <w:lang w:val="fr-FR"/>
        </w:rPr>
        <w:t xml:space="preserve">être rédigée sur le papier à en-tête officiel </w:t>
      </w:r>
      <w:r w:rsidRPr="00A0008F">
        <w:rPr>
          <w:lang w:val="fr-FR"/>
        </w:rPr>
        <w:t>de votre entité, ou au moins comporter le nom et le logo de votre entité ;</w:t>
      </w:r>
    </w:p>
    <w:p w14:paraId="77B48087" w14:textId="77777777" w:rsidR="00A0008F" w:rsidRPr="00A0008F" w:rsidRDefault="00A0008F" w:rsidP="00A0008F">
      <w:pPr>
        <w:shd w:val="clear" w:color="auto" w:fill="F2F2F2" w:themeFill="background1" w:themeFillShade="F2"/>
        <w:rPr>
          <w:lang w:val="fr-FR"/>
        </w:rPr>
      </w:pPr>
      <w:r w:rsidRPr="00A0008F">
        <w:rPr>
          <w:lang w:val="fr-FR"/>
        </w:rPr>
        <w:t xml:space="preserve">2) </w:t>
      </w:r>
      <w:r w:rsidRPr="00A0008F">
        <w:rPr>
          <w:b/>
          <w:bCs/>
          <w:lang w:val="fr-FR"/>
        </w:rPr>
        <w:t>être signée par le représentant légal</w:t>
      </w:r>
      <w:r w:rsidRPr="00A0008F">
        <w:rPr>
          <w:lang w:val="fr-FR"/>
        </w:rPr>
        <w:t xml:space="preserve"> de votre entité ;</w:t>
      </w:r>
    </w:p>
    <w:p w14:paraId="62B3A849" w14:textId="58EADD75" w:rsidR="00A0008F" w:rsidRPr="00A0008F" w:rsidRDefault="00A0008F" w:rsidP="00A0008F">
      <w:pPr>
        <w:shd w:val="clear" w:color="auto" w:fill="F2F2F2" w:themeFill="background1" w:themeFillShade="F2"/>
        <w:rPr>
          <w:lang w:val="fr-FR"/>
        </w:rPr>
      </w:pPr>
      <w:r w:rsidRPr="00A0008F">
        <w:rPr>
          <w:lang w:val="fr-FR"/>
        </w:rPr>
        <w:t xml:space="preserve">3) être </w:t>
      </w:r>
      <w:r>
        <w:rPr>
          <w:lang w:val="fr-FR"/>
        </w:rPr>
        <w:t>déposée</w:t>
      </w:r>
      <w:r w:rsidRPr="00A0008F">
        <w:rPr>
          <w:lang w:val="fr-FR"/>
        </w:rPr>
        <w:t xml:space="preserve"> avec </w:t>
      </w:r>
      <w:r>
        <w:rPr>
          <w:lang w:val="fr-FR"/>
        </w:rPr>
        <w:t>le formulaire de candidature</w:t>
      </w:r>
      <w:r w:rsidRPr="00A0008F">
        <w:rPr>
          <w:lang w:val="fr-FR"/>
        </w:rPr>
        <w:t xml:space="preserve"> </w:t>
      </w:r>
      <w:r w:rsidRPr="00A0008F">
        <w:rPr>
          <w:b/>
          <w:bCs/>
          <w:lang w:val="fr-FR"/>
        </w:rPr>
        <w:t>via la plateforme en ligne EUSurvey</w:t>
      </w:r>
      <w:r w:rsidRPr="00A0008F">
        <w:rPr>
          <w:lang w:val="fr-FR"/>
        </w:rPr>
        <w:t>.</w:t>
      </w:r>
    </w:p>
    <w:p w14:paraId="214BF26E" w14:textId="77777777" w:rsidR="00A0008F" w:rsidRPr="00A0008F" w:rsidRDefault="00A0008F" w:rsidP="00A0008F">
      <w:pPr>
        <w:shd w:val="clear" w:color="auto" w:fill="F2F2F2" w:themeFill="background1" w:themeFillShade="F2"/>
        <w:rPr>
          <w:lang w:val="fr-FR"/>
        </w:rPr>
      </w:pPr>
    </w:p>
    <w:p w14:paraId="709DCFA1" w14:textId="1370EC6C" w:rsidR="00A0008F" w:rsidRPr="004B5871" w:rsidRDefault="00A0008F" w:rsidP="00A0008F">
      <w:pPr>
        <w:shd w:val="clear" w:color="auto" w:fill="F2F2F2" w:themeFill="background1" w:themeFillShade="F2"/>
        <w:rPr>
          <w:lang w:val="fr-FR"/>
        </w:rPr>
      </w:pPr>
      <w:r w:rsidRPr="00A0008F">
        <w:rPr>
          <w:lang w:val="fr-FR"/>
        </w:rPr>
        <w:t xml:space="preserve">Si vous avez des doutes ou des questions, veuillez consulter la documentation disponible sur la </w:t>
      </w:r>
      <w:hyperlink r:id="rId8" w:history="1">
        <w:r w:rsidRPr="00A0008F">
          <w:rPr>
            <w:rStyle w:val="Hyperlink"/>
            <w:lang w:val="fr-FR"/>
          </w:rPr>
          <w:t>page web de MedCUC</w:t>
        </w:r>
      </w:hyperlink>
      <w:r w:rsidRPr="00A0008F">
        <w:rPr>
          <w:lang w:val="fr-FR"/>
        </w:rPr>
        <w:t>.</w:t>
      </w:r>
    </w:p>
    <w:p w14:paraId="631518DE" w14:textId="77777777" w:rsidR="001A4135" w:rsidRPr="009D4FAD" w:rsidRDefault="001A4135">
      <w:pPr>
        <w:rPr>
          <w:lang w:val="fr-FR"/>
        </w:rPr>
      </w:pPr>
    </w:p>
    <w:p w14:paraId="4A644E4F" w14:textId="3D8B0041" w:rsidR="00344E26" w:rsidRPr="009D4FAD" w:rsidRDefault="00344E26">
      <w:pPr>
        <w:jc w:val="left"/>
        <w:rPr>
          <w:lang w:val="fr-FR"/>
        </w:rPr>
      </w:pPr>
      <w:r w:rsidRPr="009D4FAD">
        <w:rPr>
          <w:lang w:val="fr-FR"/>
        </w:rPr>
        <w:br w:type="page"/>
      </w:r>
    </w:p>
    <w:p w14:paraId="47203BD4" w14:textId="0E5AC20B" w:rsidR="0045725E" w:rsidRPr="009D4FAD" w:rsidRDefault="00086233" w:rsidP="0068026F">
      <w:pPr>
        <w:pStyle w:val="Heading1"/>
        <w:jc w:val="center"/>
        <w:rPr>
          <w:color w:val="auto"/>
          <w:lang w:val="fr-FR"/>
        </w:rPr>
      </w:pPr>
      <w:r w:rsidRPr="009D4FAD">
        <w:rPr>
          <w:color w:val="auto"/>
          <w:lang w:val="fr-FR"/>
        </w:rPr>
        <w:lastRenderedPageBreak/>
        <w:t>LETTRE D’ENGAGEMENT</w:t>
      </w:r>
    </w:p>
    <w:p w14:paraId="283FF6B1" w14:textId="77777777" w:rsidR="0068026F" w:rsidRPr="009D4FAD" w:rsidRDefault="0068026F" w:rsidP="0068026F">
      <w:pPr>
        <w:rPr>
          <w:lang w:val="fr-FR"/>
        </w:rPr>
      </w:pPr>
    </w:p>
    <w:p w14:paraId="1A3F7158" w14:textId="401F5A73" w:rsidR="00071FBB" w:rsidRPr="009D4FAD" w:rsidRDefault="00071FBB" w:rsidP="00071FBB">
      <w:pPr>
        <w:jc w:val="right"/>
        <w:rPr>
          <w:lang w:val="fr-FR"/>
        </w:rPr>
      </w:pPr>
      <w:r w:rsidRPr="009D4FAD">
        <w:rPr>
          <w:lang w:val="fr-FR"/>
        </w:rPr>
        <w:t>[</w:t>
      </w:r>
      <w:r w:rsidR="00086233" w:rsidRPr="009D4FAD">
        <w:rPr>
          <w:highlight w:val="yellow"/>
          <w:lang w:val="fr-FR"/>
        </w:rPr>
        <w:t>Lieu</w:t>
      </w:r>
      <w:r w:rsidRPr="009D4FAD">
        <w:rPr>
          <w:highlight w:val="yellow"/>
          <w:lang w:val="fr-FR"/>
        </w:rPr>
        <w:t>, date</w:t>
      </w:r>
      <w:r w:rsidRPr="009D4FAD">
        <w:rPr>
          <w:lang w:val="fr-FR"/>
        </w:rPr>
        <w:t>]</w:t>
      </w:r>
    </w:p>
    <w:p w14:paraId="312602A0" w14:textId="77777777" w:rsidR="00071FBB" w:rsidRPr="009D4FAD" w:rsidRDefault="00071FBB" w:rsidP="00071FBB">
      <w:pPr>
        <w:jc w:val="right"/>
        <w:rPr>
          <w:lang w:val="fr-FR"/>
        </w:rPr>
      </w:pPr>
    </w:p>
    <w:p w14:paraId="13A9B7FE" w14:textId="0BFDB7A7" w:rsidR="0041112E" w:rsidRDefault="00086233" w:rsidP="0068026F">
      <w:pPr>
        <w:rPr>
          <w:lang w:val="fr-FR"/>
        </w:rPr>
      </w:pPr>
      <w:r w:rsidRPr="004A6B41">
        <w:rPr>
          <w:lang w:val="fr-FR"/>
        </w:rPr>
        <w:t>En tant que repr</w:t>
      </w:r>
      <w:r w:rsidR="004A6B41" w:rsidRPr="004A6B41">
        <w:rPr>
          <w:lang w:val="fr-FR"/>
        </w:rPr>
        <w:t>é</w:t>
      </w:r>
      <w:r w:rsidRPr="004A6B41">
        <w:rPr>
          <w:lang w:val="fr-FR"/>
        </w:rPr>
        <w:t>sentant.e legal.e de</w:t>
      </w:r>
      <w:r w:rsidR="00D75A80" w:rsidRPr="004A6B41">
        <w:rPr>
          <w:lang w:val="fr-FR"/>
        </w:rPr>
        <w:t xml:space="preserve"> </w:t>
      </w:r>
      <w:r w:rsidR="00682FA5" w:rsidRPr="004A6B41">
        <w:rPr>
          <w:lang w:val="fr-FR"/>
        </w:rPr>
        <w:t>[</w:t>
      </w:r>
      <w:r w:rsidRPr="004A6B41">
        <w:rPr>
          <w:highlight w:val="yellow"/>
          <w:lang w:val="fr-FR"/>
        </w:rPr>
        <w:t>Nom de l’autorité locale</w:t>
      </w:r>
      <w:r w:rsidR="00682FA5" w:rsidRPr="004A6B41">
        <w:rPr>
          <w:lang w:val="fr-FR"/>
        </w:rPr>
        <w:t xml:space="preserve">], </w:t>
      </w:r>
      <w:r w:rsidRPr="004A6B41">
        <w:rPr>
          <w:lang w:val="fr-FR"/>
        </w:rPr>
        <w:t>je</w:t>
      </w:r>
      <w:r w:rsidR="00682FA5" w:rsidRPr="004A6B41">
        <w:rPr>
          <w:lang w:val="fr-FR"/>
        </w:rPr>
        <w:t xml:space="preserve">, </w:t>
      </w:r>
      <w:r w:rsidRPr="004A6B41">
        <w:rPr>
          <w:lang w:val="fr-FR"/>
        </w:rPr>
        <w:t>soussigné.e</w:t>
      </w:r>
      <w:r w:rsidR="00682FA5" w:rsidRPr="004A6B41">
        <w:rPr>
          <w:lang w:val="fr-FR"/>
        </w:rPr>
        <w:t xml:space="preserve"> [</w:t>
      </w:r>
      <w:r w:rsidRPr="004A6B41">
        <w:rPr>
          <w:highlight w:val="yellow"/>
          <w:lang w:val="fr-FR"/>
        </w:rPr>
        <w:t>Prénom</w:t>
      </w:r>
      <w:r w:rsidR="00682FA5" w:rsidRPr="004A6B41">
        <w:rPr>
          <w:highlight w:val="yellow"/>
          <w:lang w:val="fr-FR"/>
        </w:rPr>
        <w:t xml:space="preserve"> </w:t>
      </w:r>
      <w:r w:rsidRPr="004A6B41">
        <w:rPr>
          <w:highlight w:val="yellow"/>
          <w:lang w:val="fr-FR"/>
        </w:rPr>
        <w:t>NOM</w:t>
      </w:r>
      <w:r w:rsidR="00682FA5" w:rsidRPr="004A6B41">
        <w:rPr>
          <w:lang w:val="fr-FR"/>
        </w:rPr>
        <w:t xml:space="preserve">], </w:t>
      </w:r>
      <w:r w:rsidR="004A6B41" w:rsidRPr="004A6B41">
        <w:rPr>
          <w:lang w:val="fr-FR"/>
        </w:rPr>
        <w:t>en tant que</w:t>
      </w:r>
      <w:r w:rsidR="00682FA5" w:rsidRPr="004A6B41">
        <w:rPr>
          <w:lang w:val="fr-FR"/>
        </w:rPr>
        <w:t xml:space="preserve"> [</w:t>
      </w:r>
      <w:r w:rsidR="00682FA5" w:rsidRPr="004A6B41">
        <w:rPr>
          <w:highlight w:val="yellow"/>
          <w:lang w:val="fr-FR"/>
        </w:rPr>
        <w:t>r</w:t>
      </w:r>
      <w:r w:rsidR="004A6B41" w:rsidRPr="004A6B41">
        <w:rPr>
          <w:highlight w:val="yellow"/>
          <w:lang w:val="fr-FR"/>
        </w:rPr>
        <w:t>ô</w:t>
      </w:r>
      <w:r w:rsidR="00682FA5" w:rsidRPr="004A6B41">
        <w:rPr>
          <w:highlight w:val="yellow"/>
          <w:lang w:val="fr-FR"/>
        </w:rPr>
        <w:t xml:space="preserve">le </w:t>
      </w:r>
      <w:r w:rsidR="004A6B41" w:rsidRPr="004A6B41">
        <w:rPr>
          <w:highlight w:val="yellow"/>
          <w:lang w:val="fr-FR"/>
        </w:rPr>
        <w:t>au sein de l’autorité locale</w:t>
      </w:r>
      <w:r w:rsidR="00682FA5" w:rsidRPr="004A6B41">
        <w:rPr>
          <w:lang w:val="fr-FR"/>
        </w:rPr>
        <w:t xml:space="preserve">], </w:t>
      </w:r>
      <w:r w:rsidR="0041112E" w:rsidRPr="0041112E">
        <w:rPr>
          <w:lang w:val="fr-FR"/>
        </w:rPr>
        <w:t>confirm</w:t>
      </w:r>
      <w:r w:rsidR="0041112E">
        <w:rPr>
          <w:lang w:val="fr-FR"/>
        </w:rPr>
        <w:t>e</w:t>
      </w:r>
      <w:r w:rsidR="0041112E" w:rsidRPr="0041112E">
        <w:rPr>
          <w:lang w:val="fr-FR"/>
        </w:rPr>
        <w:t xml:space="preserve"> notre engagement officiel à participer au </w:t>
      </w:r>
      <w:r w:rsidR="002C5646" w:rsidRPr="002C5646">
        <w:rPr>
          <w:lang w:val="fr-FR"/>
        </w:rPr>
        <w:t xml:space="preserve">Programme de renforcement de Capacités Urbaines </w:t>
      </w:r>
      <w:r w:rsidR="009D4FAD">
        <w:rPr>
          <w:lang w:val="fr-FR"/>
        </w:rPr>
        <w:t>pour le</w:t>
      </w:r>
      <w:r w:rsidR="002C5646" w:rsidRPr="002C5646">
        <w:rPr>
          <w:lang w:val="fr-FR"/>
        </w:rPr>
        <w:t xml:space="preserve"> Climat de MedCités </w:t>
      </w:r>
      <w:r w:rsidR="0041112E" w:rsidRPr="0041112E">
        <w:rPr>
          <w:lang w:val="fr-FR"/>
        </w:rPr>
        <w:t>(MedCUC). Notre entité reconnaît l'importance et l'impact potentiel de cette initiative et s'engage pleinement à y participer.</w:t>
      </w:r>
    </w:p>
    <w:p w14:paraId="414462FD" w14:textId="598B0530" w:rsidR="00602C14" w:rsidRPr="00644A12" w:rsidRDefault="00C87D56" w:rsidP="0068026F">
      <w:pPr>
        <w:rPr>
          <w:lang w:val="fr-FR"/>
        </w:rPr>
      </w:pPr>
      <w:r>
        <w:rPr>
          <w:lang w:val="fr-FR"/>
        </w:rPr>
        <w:t>Durant l’entièreté de la durée du programme</w:t>
      </w:r>
      <w:r w:rsidR="00F52A7E" w:rsidRPr="00644A12">
        <w:rPr>
          <w:lang w:val="fr-FR"/>
        </w:rPr>
        <w:t xml:space="preserve">, </w:t>
      </w:r>
      <w:r w:rsidR="00644A12" w:rsidRPr="00644A12">
        <w:rPr>
          <w:lang w:val="fr-FR"/>
        </w:rPr>
        <w:t>les autorités locales s'engagent à coopérer pleinement avec MedCit</w:t>
      </w:r>
      <w:r>
        <w:rPr>
          <w:lang w:val="fr-FR"/>
        </w:rPr>
        <w:t>é</w:t>
      </w:r>
      <w:r w:rsidR="00644A12" w:rsidRPr="00644A12">
        <w:rPr>
          <w:lang w:val="fr-FR"/>
        </w:rPr>
        <w:t>s et à consacrer les ressources nécessaires pour garantir le succès de leur participation. Cela implique la participation active des services municipaux concernés ainsi que la désignation d'un</w:t>
      </w:r>
      <w:r>
        <w:rPr>
          <w:lang w:val="fr-FR"/>
        </w:rPr>
        <w:t>.e</w:t>
      </w:r>
      <w:r w:rsidR="00644A12" w:rsidRPr="00644A12">
        <w:rPr>
          <w:lang w:val="fr-FR"/>
        </w:rPr>
        <w:t xml:space="preserve"> représentant</w:t>
      </w:r>
      <w:r>
        <w:rPr>
          <w:lang w:val="fr-FR"/>
        </w:rPr>
        <w:t>.e</w:t>
      </w:r>
      <w:r w:rsidR="00644A12" w:rsidRPr="00644A12">
        <w:rPr>
          <w:lang w:val="fr-FR"/>
        </w:rPr>
        <w:t xml:space="preserve"> technique, parlant couramment l'anglais ou le français, qui servira de point de contact entre </w:t>
      </w:r>
      <w:r>
        <w:rPr>
          <w:lang w:val="fr-FR"/>
        </w:rPr>
        <w:t>ces derniers</w:t>
      </w:r>
      <w:r w:rsidR="00644A12" w:rsidRPr="00644A12">
        <w:rPr>
          <w:lang w:val="fr-FR"/>
        </w:rPr>
        <w:t xml:space="preserve"> et le conseiller MedCUC. </w:t>
      </w:r>
      <w:r>
        <w:rPr>
          <w:lang w:val="fr-FR"/>
        </w:rPr>
        <w:t>Notre entité</w:t>
      </w:r>
      <w:r w:rsidR="00644A12" w:rsidRPr="00644A12">
        <w:rPr>
          <w:lang w:val="fr-FR"/>
        </w:rPr>
        <w:t xml:space="preserve"> veillera à ce que des membres du personnel qualifiés participent aux activités du programme, à savoir</w:t>
      </w:r>
      <w:r>
        <w:rPr>
          <w:lang w:val="fr-FR"/>
        </w:rPr>
        <w:t xml:space="preserve"> </w:t>
      </w:r>
      <w:r w:rsidR="00602C14" w:rsidRPr="00644A12">
        <w:rPr>
          <w:lang w:val="fr-FR"/>
        </w:rPr>
        <w:t>:</w:t>
      </w:r>
    </w:p>
    <w:p w14:paraId="50DFBD2D" w14:textId="0852F726" w:rsidR="00AF1C90" w:rsidRDefault="00AF1C90" w:rsidP="00AF1C90">
      <w:pPr>
        <w:pStyle w:val="ListParagraph"/>
        <w:numPr>
          <w:ilvl w:val="0"/>
          <w:numId w:val="11"/>
        </w:numPr>
      </w:pPr>
      <w:r>
        <w:t>Participation active à la formation en ligne qui marquera le coup d'envoi des activités</w:t>
      </w:r>
    </w:p>
    <w:p w14:paraId="3269562B" w14:textId="77777777" w:rsidR="00AF1C90" w:rsidRDefault="00AF1C90" w:rsidP="00AF1C90">
      <w:pPr>
        <w:pStyle w:val="ListParagraph"/>
        <w:numPr>
          <w:ilvl w:val="0"/>
          <w:numId w:val="11"/>
        </w:numPr>
      </w:pPr>
      <w:r>
        <w:t>Participation aux trois processus d'échange, au moins en ligne,  et mise en œuvre des tâches qui en découlent, conformément aux recommandations du conseiller MedCUC</w:t>
      </w:r>
    </w:p>
    <w:p w14:paraId="5CD00C22" w14:textId="7281874B" w:rsidR="00E43954" w:rsidRPr="00AF1C90" w:rsidRDefault="00AF1C90" w:rsidP="00AF1C90">
      <w:pPr>
        <w:pStyle w:val="ListParagraph"/>
        <w:numPr>
          <w:ilvl w:val="0"/>
          <w:numId w:val="11"/>
        </w:numPr>
        <w:rPr>
          <w:lang w:val="fr-FR"/>
        </w:rPr>
      </w:pPr>
      <w:r>
        <w:t>Mise à disposition de toutes les informations et documents nécessaires relatifs au projet climatique et au plan climatique correspondant au conseiller MedCUC</w:t>
      </w:r>
    </w:p>
    <w:p w14:paraId="32168785" w14:textId="1407BEC1" w:rsidR="00071FBB" w:rsidRPr="00584C53" w:rsidRDefault="00584C53" w:rsidP="00071FBB">
      <w:pPr>
        <w:rPr>
          <w:lang w:val="fr-FR"/>
        </w:rPr>
      </w:pPr>
      <w:r w:rsidRPr="00584C53">
        <w:rPr>
          <w:lang w:val="fr-FR"/>
        </w:rPr>
        <w:t>Le personnel participant devra avoir une connaissance pratique de l'anglais ou du français et s'engager à consacrer environ 20 heures de son temps de travail au total aux activités prévues dans le cadre du programme</w:t>
      </w:r>
      <w:r w:rsidR="00B31AEE" w:rsidRPr="00584C53">
        <w:rPr>
          <w:lang w:val="fr-FR"/>
        </w:rPr>
        <w:t>.</w:t>
      </w:r>
    </w:p>
    <w:p w14:paraId="07D8F998" w14:textId="77777777" w:rsidR="00B31AEE" w:rsidRPr="00584C53" w:rsidRDefault="00B31AEE" w:rsidP="00071FBB">
      <w:pPr>
        <w:rPr>
          <w:lang w:val="fr-FR"/>
        </w:rPr>
      </w:pPr>
    </w:p>
    <w:p w14:paraId="667F8FC5" w14:textId="40FCBA37" w:rsidR="00071FBB" w:rsidRPr="00584C53" w:rsidRDefault="00071FBB" w:rsidP="00071FBB">
      <w:pPr>
        <w:rPr>
          <w:lang w:val="fr-FR"/>
        </w:rPr>
      </w:pPr>
      <w:r w:rsidRPr="00584C53">
        <w:rPr>
          <w:lang w:val="fr-FR"/>
        </w:rPr>
        <w:t>[</w:t>
      </w:r>
      <w:r w:rsidR="00584C53" w:rsidRPr="00584C53">
        <w:rPr>
          <w:highlight w:val="yellow"/>
          <w:lang w:val="fr-FR"/>
        </w:rPr>
        <w:t>Nom de la personne signataire</w:t>
      </w:r>
      <w:r w:rsidRPr="00584C53">
        <w:rPr>
          <w:lang w:val="fr-FR"/>
        </w:rPr>
        <w:t>]</w:t>
      </w:r>
    </w:p>
    <w:p w14:paraId="46BB5C4C" w14:textId="3AF909AD" w:rsidR="00071FBB" w:rsidRPr="00584C53" w:rsidRDefault="00071FBB" w:rsidP="00071FBB">
      <w:pPr>
        <w:rPr>
          <w:lang w:val="fr-FR"/>
        </w:rPr>
      </w:pPr>
      <w:r w:rsidRPr="00584C53">
        <w:rPr>
          <w:lang w:val="fr-FR"/>
        </w:rPr>
        <w:t>[</w:t>
      </w:r>
      <w:r w:rsidRPr="00584C53">
        <w:rPr>
          <w:highlight w:val="yellow"/>
          <w:lang w:val="fr-FR"/>
        </w:rPr>
        <w:t>R</w:t>
      </w:r>
      <w:r w:rsidR="00584C53" w:rsidRPr="00584C53">
        <w:rPr>
          <w:highlight w:val="yellow"/>
          <w:lang w:val="fr-FR"/>
        </w:rPr>
        <w:t>ô</w:t>
      </w:r>
      <w:r w:rsidRPr="00584C53">
        <w:rPr>
          <w:highlight w:val="yellow"/>
          <w:lang w:val="fr-FR"/>
        </w:rPr>
        <w:t xml:space="preserve">le </w:t>
      </w:r>
      <w:r w:rsidR="00584C53" w:rsidRPr="00584C53">
        <w:rPr>
          <w:highlight w:val="yellow"/>
          <w:lang w:val="fr-FR"/>
        </w:rPr>
        <w:t>de la personne signataire au sein de l’entité</w:t>
      </w:r>
      <w:r w:rsidRPr="00584C53">
        <w:rPr>
          <w:lang w:val="fr-FR"/>
        </w:rPr>
        <w:t>]</w:t>
      </w:r>
    </w:p>
    <w:p w14:paraId="5AB7DE98" w14:textId="1CD0A062" w:rsidR="00071FBB" w:rsidRDefault="00071FBB" w:rsidP="00071FBB">
      <w:pPr>
        <w:rPr>
          <w:lang w:val="en-GB"/>
        </w:rPr>
      </w:pPr>
      <w:r w:rsidRPr="00071FBB">
        <w:rPr>
          <w:lang w:val="en-GB"/>
        </w:rPr>
        <w:t>[</w:t>
      </w:r>
      <w:r w:rsidRPr="00AA6622">
        <w:rPr>
          <w:highlight w:val="yellow"/>
          <w:lang w:val="en-GB"/>
        </w:rPr>
        <w:t>Signature</w:t>
      </w:r>
      <w:r w:rsidRPr="00071FBB">
        <w:rPr>
          <w:lang w:val="en-GB"/>
        </w:rPr>
        <w:t>]</w:t>
      </w:r>
    </w:p>
    <w:sectPr w:rsidR="00071FBB" w:rsidSect="00D97B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9644" w14:textId="77777777" w:rsidR="002C42E4" w:rsidRDefault="002C42E4" w:rsidP="00D97B72">
      <w:pPr>
        <w:spacing w:after="0" w:line="240" w:lineRule="auto"/>
      </w:pPr>
      <w:r>
        <w:separator/>
      </w:r>
    </w:p>
    <w:p w14:paraId="362D5C69" w14:textId="77777777" w:rsidR="002C42E4" w:rsidRDefault="002C42E4"/>
    <w:p w14:paraId="053EFA58" w14:textId="77777777" w:rsidR="002C42E4" w:rsidRDefault="002C42E4" w:rsidP="001E79F1"/>
  </w:endnote>
  <w:endnote w:type="continuationSeparator" w:id="0">
    <w:p w14:paraId="6FB9F6E2" w14:textId="77777777" w:rsidR="002C42E4" w:rsidRDefault="002C42E4" w:rsidP="00D97B72">
      <w:pPr>
        <w:spacing w:after="0" w:line="240" w:lineRule="auto"/>
      </w:pPr>
      <w:r>
        <w:continuationSeparator/>
      </w:r>
    </w:p>
    <w:p w14:paraId="4C4130D7" w14:textId="77777777" w:rsidR="002C42E4" w:rsidRDefault="002C42E4"/>
    <w:p w14:paraId="7BFB81F1" w14:textId="77777777" w:rsidR="002C42E4" w:rsidRDefault="002C42E4" w:rsidP="001E7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ans Serif Collection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4A61" w14:textId="0BCE08C2" w:rsidR="008F41FA" w:rsidRPr="007C4E0D" w:rsidRDefault="008F41FA">
    <w:pPr>
      <w:pStyle w:val="Footer"/>
      <w:jc w:val="center"/>
      <w:rPr>
        <w:caps/>
        <w:color w:val="7F7F7F" w:themeColor="text1" w:themeTint="80"/>
      </w:rPr>
    </w:pPr>
    <w:r w:rsidRPr="007C4E0D">
      <w:rPr>
        <w:caps/>
        <w:color w:val="7F7F7F" w:themeColor="text1" w:themeTint="80"/>
      </w:rPr>
      <w:fldChar w:fldCharType="begin"/>
    </w:r>
    <w:r w:rsidRPr="007C4E0D">
      <w:rPr>
        <w:caps/>
        <w:color w:val="7F7F7F" w:themeColor="text1" w:themeTint="80"/>
      </w:rPr>
      <w:instrText>PAGE   \* MERGEFORMAT</w:instrText>
    </w:r>
    <w:r w:rsidRPr="007C4E0D">
      <w:rPr>
        <w:caps/>
        <w:color w:val="7F7F7F" w:themeColor="text1" w:themeTint="80"/>
      </w:rPr>
      <w:fldChar w:fldCharType="separate"/>
    </w:r>
    <w:r w:rsidR="008C3C8D" w:rsidRPr="008C3C8D">
      <w:rPr>
        <w:caps/>
        <w:noProof/>
        <w:color w:val="7F7F7F" w:themeColor="text1" w:themeTint="80"/>
        <w:lang w:val="en-GB"/>
      </w:rPr>
      <w:t>2</w:t>
    </w:r>
    <w:r w:rsidRPr="007C4E0D">
      <w:rPr>
        <w:caps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7440" w14:textId="77777777" w:rsidR="002C42E4" w:rsidRDefault="002C42E4" w:rsidP="00D97B72">
      <w:pPr>
        <w:spacing w:after="0" w:line="240" w:lineRule="auto"/>
      </w:pPr>
      <w:r>
        <w:separator/>
      </w:r>
    </w:p>
    <w:p w14:paraId="6C6497EF" w14:textId="77777777" w:rsidR="002C42E4" w:rsidRDefault="002C42E4"/>
    <w:p w14:paraId="6A25A01C" w14:textId="77777777" w:rsidR="002C42E4" w:rsidRDefault="002C42E4" w:rsidP="001E79F1"/>
  </w:footnote>
  <w:footnote w:type="continuationSeparator" w:id="0">
    <w:p w14:paraId="7BE704C0" w14:textId="77777777" w:rsidR="002C42E4" w:rsidRDefault="002C42E4" w:rsidP="00D97B72">
      <w:pPr>
        <w:spacing w:after="0" w:line="240" w:lineRule="auto"/>
      </w:pPr>
      <w:r>
        <w:continuationSeparator/>
      </w:r>
    </w:p>
    <w:p w14:paraId="68AE3F7F" w14:textId="77777777" w:rsidR="002C42E4" w:rsidRDefault="002C42E4"/>
    <w:p w14:paraId="7FC6CDD0" w14:textId="77777777" w:rsidR="002C42E4" w:rsidRDefault="002C42E4" w:rsidP="001E7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9FC0" w14:textId="0C058E37" w:rsidR="00B477B2" w:rsidRDefault="00086233">
    <w:r w:rsidRPr="00086233">
      <w:t xml:space="preserve">[Veuillez utiliser le papier à en-tête officiel de votre entité, ou au moins inclure le logo et le nom de votre </w:t>
    </w:r>
    <w:r>
      <w:t>entité</w:t>
    </w:r>
    <w:r w:rsidRPr="00086233">
      <w:t>]</w:t>
    </w:r>
  </w:p>
  <w:p w14:paraId="5E848DCA" w14:textId="77777777" w:rsidR="00B477B2" w:rsidRDefault="00B477B2" w:rsidP="001E79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CDD"/>
    <w:multiLevelType w:val="hybridMultilevel"/>
    <w:tmpl w:val="01903B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2E43"/>
    <w:multiLevelType w:val="hybridMultilevel"/>
    <w:tmpl w:val="BB1E03EC"/>
    <w:lvl w:ilvl="0" w:tplc="45C286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62D5"/>
    <w:multiLevelType w:val="hybridMultilevel"/>
    <w:tmpl w:val="800CE61E"/>
    <w:lvl w:ilvl="0" w:tplc="FF2C05D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7AF2"/>
    <w:multiLevelType w:val="hybridMultilevel"/>
    <w:tmpl w:val="4C7E152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336B5"/>
    <w:multiLevelType w:val="hybridMultilevel"/>
    <w:tmpl w:val="9E025A7A"/>
    <w:lvl w:ilvl="0" w:tplc="80EEC04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3C52"/>
    <w:multiLevelType w:val="hybridMultilevel"/>
    <w:tmpl w:val="6396D70A"/>
    <w:lvl w:ilvl="0" w:tplc="690422C0">
      <w:start w:val="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A5CDD"/>
    <w:multiLevelType w:val="hybridMultilevel"/>
    <w:tmpl w:val="E3327EB6"/>
    <w:lvl w:ilvl="0" w:tplc="D13C63D8">
      <w:start w:val="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76C3"/>
    <w:multiLevelType w:val="multilevel"/>
    <w:tmpl w:val="D274516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46605D9"/>
    <w:multiLevelType w:val="hybridMultilevel"/>
    <w:tmpl w:val="4058C4AE"/>
    <w:lvl w:ilvl="0" w:tplc="FF2C05D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B0451"/>
    <w:multiLevelType w:val="hybridMultilevel"/>
    <w:tmpl w:val="F47CC38A"/>
    <w:lvl w:ilvl="0" w:tplc="81BEC4D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C0DD0"/>
    <w:multiLevelType w:val="hybridMultilevel"/>
    <w:tmpl w:val="1EB682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453A5"/>
    <w:multiLevelType w:val="hybridMultilevel"/>
    <w:tmpl w:val="5C604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0642">
    <w:abstractNumId w:val="4"/>
  </w:num>
  <w:num w:numId="2" w16cid:durableId="75369818">
    <w:abstractNumId w:val="9"/>
  </w:num>
  <w:num w:numId="3" w16cid:durableId="1581215004">
    <w:abstractNumId w:val="7"/>
  </w:num>
  <w:num w:numId="4" w16cid:durableId="598878496">
    <w:abstractNumId w:val="1"/>
  </w:num>
  <w:num w:numId="5" w16cid:durableId="1037779734">
    <w:abstractNumId w:val="8"/>
  </w:num>
  <w:num w:numId="6" w16cid:durableId="1098676579">
    <w:abstractNumId w:val="2"/>
  </w:num>
  <w:num w:numId="7" w16cid:durableId="1013990528">
    <w:abstractNumId w:val="0"/>
  </w:num>
  <w:num w:numId="8" w16cid:durableId="1348368343">
    <w:abstractNumId w:val="10"/>
  </w:num>
  <w:num w:numId="9" w16cid:durableId="1452672572">
    <w:abstractNumId w:val="3"/>
  </w:num>
  <w:num w:numId="10" w16cid:durableId="139807818">
    <w:abstractNumId w:val="6"/>
  </w:num>
  <w:num w:numId="11" w16cid:durableId="1093550199">
    <w:abstractNumId w:val="5"/>
  </w:num>
  <w:num w:numId="12" w16cid:durableId="428623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1D"/>
    <w:rsid w:val="0001124F"/>
    <w:rsid w:val="0002250E"/>
    <w:rsid w:val="00026DC5"/>
    <w:rsid w:val="00035566"/>
    <w:rsid w:val="00042B33"/>
    <w:rsid w:val="00044FED"/>
    <w:rsid w:val="00050364"/>
    <w:rsid w:val="000668F7"/>
    <w:rsid w:val="00067320"/>
    <w:rsid w:val="00071FBB"/>
    <w:rsid w:val="0008048D"/>
    <w:rsid w:val="00083086"/>
    <w:rsid w:val="00083880"/>
    <w:rsid w:val="000851A4"/>
    <w:rsid w:val="00085559"/>
    <w:rsid w:val="00086233"/>
    <w:rsid w:val="00087984"/>
    <w:rsid w:val="0009749D"/>
    <w:rsid w:val="000A2A50"/>
    <w:rsid w:val="000A31AE"/>
    <w:rsid w:val="000A5359"/>
    <w:rsid w:val="000A63C2"/>
    <w:rsid w:val="000B2CB3"/>
    <w:rsid w:val="000B2CD4"/>
    <w:rsid w:val="000B6048"/>
    <w:rsid w:val="000C0307"/>
    <w:rsid w:val="000C6653"/>
    <w:rsid w:val="000D0DE7"/>
    <w:rsid w:val="000F0FF2"/>
    <w:rsid w:val="000F68CD"/>
    <w:rsid w:val="00102858"/>
    <w:rsid w:val="0011210F"/>
    <w:rsid w:val="00126E08"/>
    <w:rsid w:val="00131012"/>
    <w:rsid w:val="00134726"/>
    <w:rsid w:val="00142E52"/>
    <w:rsid w:val="00152A1D"/>
    <w:rsid w:val="00152C59"/>
    <w:rsid w:val="00157DA4"/>
    <w:rsid w:val="00175D7D"/>
    <w:rsid w:val="001762F3"/>
    <w:rsid w:val="00176B34"/>
    <w:rsid w:val="001774F5"/>
    <w:rsid w:val="00185CF4"/>
    <w:rsid w:val="00186CB7"/>
    <w:rsid w:val="00194889"/>
    <w:rsid w:val="001A0CC6"/>
    <w:rsid w:val="001A4135"/>
    <w:rsid w:val="001C50AF"/>
    <w:rsid w:val="001C614A"/>
    <w:rsid w:val="001D01F6"/>
    <w:rsid w:val="001E5A82"/>
    <w:rsid w:val="001E79F1"/>
    <w:rsid w:val="001F683F"/>
    <w:rsid w:val="00204C09"/>
    <w:rsid w:val="002137C5"/>
    <w:rsid w:val="00213BFA"/>
    <w:rsid w:val="0022078A"/>
    <w:rsid w:val="0023732B"/>
    <w:rsid w:val="0023794D"/>
    <w:rsid w:val="002428CC"/>
    <w:rsid w:val="00263994"/>
    <w:rsid w:val="002751AE"/>
    <w:rsid w:val="00284604"/>
    <w:rsid w:val="00284E77"/>
    <w:rsid w:val="00292E7C"/>
    <w:rsid w:val="00293D23"/>
    <w:rsid w:val="002A04BF"/>
    <w:rsid w:val="002A62FD"/>
    <w:rsid w:val="002B6F34"/>
    <w:rsid w:val="002C2D51"/>
    <w:rsid w:val="002C3711"/>
    <w:rsid w:val="002C42E4"/>
    <w:rsid w:val="002C5646"/>
    <w:rsid w:val="002D2BA1"/>
    <w:rsid w:val="002D64E2"/>
    <w:rsid w:val="002E657B"/>
    <w:rsid w:val="002E70A7"/>
    <w:rsid w:val="002F1A4F"/>
    <w:rsid w:val="002F5630"/>
    <w:rsid w:val="00300B6D"/>
    <w:rsid w:val="00322A2F"/>
    <w:rsid w:val="003259F3"/>
    <w:rsid w:val="00330C37"/>
    <w:rsid w:val="00332998"/>
    <w:rsid w:val="00344E26"/>
    <w:rsid w:val="003570B9"/>
    <w:rsid w:val="00366F80"/>
    <w:rsid w:val="00393872"/>
    <w:rsid w:val="00393DB3"/>
    <w:rsid w:val="00397069"/>
    <w:rsid w:val="003B30AB"/>
    <w:rsid w:val="003D16B4"/>
    <w:rsid w:val="003E0162"/>
    <w:rsid w:val="003E1D23"/>
    <w:rsid w:val="003E5C07"/>
    <w:rsid w:val="0041112E"/>
    <w:rsid w:val="0041657B"/>
    <w:rsid w:val="00423BA2"/>
    <w:rsid w:val="0045725E"/>
    <w:rsid w:val="0046502E"/>
    <w:rsid w:val="0049721D"/>
    <w:rsid w:val="004A32F3"/>
    <w:rsid w:val="004A502D"/>
    <w:rsid w:val="004A6B41"/>
    <w:rsid w:val="004B3F6C"/>
    <w:rsid w:val="004B4EBF"/>
    <w:rsid w:val="004B5871"/>
    <w:rsid w:val="004B5D79"/>
    <w:rsid w:val="004C0C02"/>
    <w:rsid w:val="004D028F"/>
    <w:rsid w:val="004E2C67"/>
    <w:rsid w:val="004F01D9"/>
    <w:rsid w:val="004F330C"/>
    <w:rsid w:val="004F6333"/>
    <w:rsid w:val="00502AE5"/>
    <w:rsid w:val="005105D5"/>
    <w:rsid w:val="005107AC"/>
    <w:rsid w:val="00515058"/>
    <w:rsid w:val="005241A6"/>
    <w:rsid w:val="00531D82"/>
    <w:rsid w:val="0053292E"/>
    <w:rsid w:val="00563B50"/>
    <w:rsid w:val="00565100"/>
    <w:rsid w:val="0056529B"/>
    <w:rsid w:val="005669DF"/>
    <w:rsid w:val="005702A2"/>
    <w:rsid w:val="005709AE"/>
    <w:rsid w:val="0057661F"/>
    <w:rsid w:val="00582224"/>
    <w:rsid w:val="005829BE"/>
    <w:rsid w:val="00584C53"/>
    <w:rsid w:val="005938D7"/>
    <w:rsid w:val="00595BCC"/>
    <w:rsid w:val="005B377F"/>
    <w:rsid w:val="005C312C"/>
    <w:rsid w:val="005C5093"/>
    <w:rsid w:val="005C6FA3"/>
    <w:rsid w:val="005D58D4"/>
    <w:rsid w:val="005E7C53"/>
    <w:rsid w:val="005F1AA8"/>
    <w:rsid w:val="005F2E52"/>
    <w:rsid w:val="005F37A8"/>
    <w:rsid w:val="00601DA3"/>
    <w:rsid w:val="00602C14"/>
    <w:rsid w:val="00606F85"/>
    <w:rsid w:val="0061714B"/>
    <w:rsid w:val="00630BC8"/>
    <w:rsid w:val="00632CE7"/>
    <w:rsid w:val="00640C42"/>
    <w:rsid w:val="00644A12"/>
    <w:rsid w:val="00645302"/>
    <w:rsid w:val="0064568D"/>
    <w:rsid w:val="00660BEB"/>
    <w:rsid w:val="00665539"/>
    <w:rsid w:val="0067272F"/>
    <w:rsid w:val="0068026F"/>
    <w:rsid w:val="00682C1B"/>
    <w:rsid w:val="00682FA5"/>
    <w:rsid w:val="0069776A"/>
    <w:rsid w:val="006A0B65"/>
    <w:rsid w:val="006A0E92"/>
    <w:rsid w:val="006A50EB"/>
    <w:rsid w:val="006A5C50"/>
    <w:rsid w:val="006B15DC"/>
    <w:rsid w:val="006B28D1"/>
    <w:rsid w:val="006B2BC0"/>
    <w:rsid w:val="006B4223"/>
    <w:rsid w:val="006B6FA6"/>
    <w:rsid w:val="006C505B"/>
    <w:rsid w:val="006D2AA2"/>
    <w:rsid w:val="006D3BEA"/>
    <w:rsid w:val="006D53DD"/>
    <w:rsid w:val="006D54B7"/>
    <w:rsid w:val="006D6089"/>
    <w:rsid w:val="006E1E51"/>
    <w:rsid w:val="006E585C"/>
    <w:rsid w:val="006F14BF"/>
    <w:rsid w:val="006F53BD"/>
    <w:rsid w:val="0070083E"/>
    <w:rsid w:val="007069E8"/>
    <w:rsid w:val="007118E3"/>
    <w:rsid w:val="007158CA"/>
    <w:rsid w:val="007455B9"/>
    <w:rsid w:val="00752650"/>
    <w:rsid w:val="00761035"/>
    <w:rsid w:val="0076221A"/>
    <w:rsid w:val="007644FA"/>
    <w:rsid w:val="00770888"/>
    <w:rsid w:val="00770FFC"/>
    <w:rsid w:val="00775656"/>
    <w:rsid w:val="0077569D"/>
    <w:rsid w:val="007844B7"/>
    <w:rsid w:val="007928CE"/>
    <w:rsid w:val="00793989"/>
    <w:rsid w:val="00794FDB"/>
    <w:rsid w:val="00797074"/>
    <w:rsid w:val="007A2331"/>
    <w:rsid w:val="007A65D8"/>
    <w:rsid w:val="007B71FA"/>
    <w:rsid w:val="007B766E"/>
    <w:rsid w:val="007C4E0D"/>
    <w:rsid w:val="007F322C"/>
    <w:rsid w:val="007F4D51"/>
    <w:rsid w:val="008008A8"/>
    <w:rsid w:val="00801203"/>
    <w:rsid w:val="00806A62"/>
    <w:rsid w:val="008100CC"/>
    <w:rsid w:val="00816B04"/>
    <w:rsid w:val="00831390"/>
    <w:rsid w:val="0083434E"/>
    <w:rsid w:val="0084538A"/>
    <w:rsid w:val="00851E3C"/>
    <w:rsid w:val="0085540F"/>
    <w:rsid w:val="00885097"/>
    <w:rsid w:val="00885873"/>
    <w:rsid w:val="00885966"/>
    <w:rsid w:val="00885CBB"/>
    <w:rsid w:val="008860D3"/>
    <w:rsid w:val="008920CB"/>
    <w:rsid w:val="008A2B4E"/>
    <w:rsid w:val="008C150F"/>
    <w:rsid w:val="008C3885"/>
    <w:rsid w:val="008C3C8D"/>
    <w:rsid w:val="008D04CE"/>
    <w:rsid w:val="008D4C8D"/>
    <w:rsid w:val="008E04B3"/>
    <w:rsid w:val="008E1817"/>
    <w:rsid w:val="008E474E"/>
    <w:rsid w:val="008E4898"/>
    <w:rsid w:val="008E74A7"/>
    <w:rsid w:val="008E7FE3"/>
    <w:rsid w:val="008F1F1B"/>
    <w:rsid w:val="008F2982"/>
    <w:rsid w:val="008F41FA"/>
    <w:rsid w:val="009001CF"/>
    <w:rsid w:val="00903F91"/>
    <w:rsid w:val="00923ED6"/>
    <w:rsid w:val="00924074"/>
    <w:rsid w:val="009240DD"/>
    <w:rsid w:val="009255D7"/>
    <w:rsid w:val="00926FE6"/>
    <w:rsid w:val="0093088A"/>
    <w:rsid w:val="00932877"/>
    <w:rsid w:val="00944051"/>
    <w:rsid w:val="00960A05"/>
    <w:rsid w:val="00964FCE"/>
    <w:rsid w:val="00966D32"/>
    <w:rsid w:val="00980590"/>
    <w:rsid w:val="009833EC"/>
    <w:rsid w:val="00992B82"/>
    <w:rsid w:val="009931B2"/>
    <w:rsid w:val="009938E3"/>
    <w:rsid w:val="009B159F"/>
    <w:rsid w:val="009B3AFD"/>
    <w:rsid w:val="009B78D3"/>
    <w:rsid w:val="009C2BE1"/>
    <w:rsid w:val="009D4FAD"/>
    <w:rsid w:val="009D7161"/>
    <w:rsid w:val="009E198B"/>
    <w:rsid w:val="009E288B"/>
    <w:rsid w:val="009E2A89"/>
    <w:rsid w:val="009F0E00"/>
    <w:rsid w:val="009F45F7"/>
    <w:rsid w:val="00A0008F"/>
    <w:rsid w:val="00A00318"/>
    <w:rsid w:val="00A02194"/>
    <w:rsid w:val="00A12B0A"/>
    <w:rsid w:val="00A24FE1"/>
    <w:rsid w:val="00A307A2"/>
    <w:rsid w:val="00A33D69"/>
    <w:rsid w:val="00A60367"/>
    <w:rsid w:val="00A6414A"/>
    <w:rsid w:val="00A67B94"/>
    <w:rsid w:val="00A749A3"/>
    <w:rsid w:val="00A758CF"/>
    <w:rsid w:val="00A846DF"/>
    <w:rsid w:val="00A853AC"/>
    <w:rsid w:val="00AA05F2"/>
    <w:rsid w:val="00AA3722"/>
    <w:rsid w:val="00AA6622"/>
    <w:rsid w:val="00AA77C7"/>
    <w:rsid w:val="00AB06FF"/>
    <w:rsid w:val="00AC25BA"/>
    <w:rsid w:val="00AC4232"/>
    <w:rsid w:val="00AC46F6"/>
    <w:rsid w:val="00AC726E"/>
    <w:rsid w:val="00AD2F55"/>
    <w:rsid w:val="00AD7DB1"/>
    <w:rsid w:val="00AE2638"/>
    <w:rsid w:val="00AE3DE6"/>
    <w:rsid w:val="00AF1C90"/>
    <w:rsid w:val="00B06CFA"/>
    <w:rsid w:val="00B079C3"/>
    <w:rsid w:val="00B10441"/>
    <w:rsid w:val="00B15C09"/>
    <w:rsid w:val="00B20B05"/>
    <w:rsid w:val="00B24503"/>
    <w:rsid w:val="00B31AEE"/>
    <w:rsid w:val="00B34832"/>
    <w:rsid w:val="00B40F6C"/>
    <w:rsid w:val="00B477B2"/>
    <w:rsid w:val="00B609EA"/>
    <w:rsid w:val="00B63927"/>
    <w:rsid w:val="00B71C2F"/>
    <w:rsid w:val="00B82C29"/>
    <w:rsid w:val="00B86762"/>
    <w:rsid w:val="00B867DE"/>
    <w:rsid w:val="00B92F32"/>
    <w:rsid w:val="00BA01F2"/>
    <w:rsid w:val="00BA647F"/>
    <w:rsid w:val="00BB0937"/>
    <w:rsid w:val="00BB192D"/>
    <w:rsid w:val="00BC5983"/>
    <w:rsid w:val="00BE098E"/>
    <w:rsid w:val="00BE268A"/>
    <w:rsid w:val="00BE36CA"/>
    <w:rsid w:val="00BF3EDA"/>
    <w:rsid w:val="00C0061B"/>
    <w:rsid w:val="00C17530"/>
    <w:rsid w:val="00C20DA0"/>
    <w:rsid w:val="00C245AE"/>
    <w:rsid w:val="00C26D26"/>
    <w:rsid w:val="00C31252"/>
    <w:rsid w:val="00C34EA0"/>
    <w:rsid w:val="00C53330"/>
    <w:rsid w:val="00C605BD"/>
    <w:rsid w:val="00C60EDF"/>
    <w:rsid w:val="00C618DC"/>
    <w:rsid w:val="00C63464"/>
    <w:rsid w:val="00C702A7"/>
    <w:rsid w:val="00C70A30"/>
    <w:rsid w:val="00C719D0"/>
    <w:rsid w:val="00C76B0B"/>
    <w:rsid w:val="00C842B8"/>
    <w:rsid w:val="00C86F33"/>
    <w:rsid w:val="00C87D56"/>
    <w:rsid w:val="00C90326"/>
    <w:rsid w:val="00C956F1"/>
    <w:rsid w:val="00C967F5"/>
    <w:rsid w:val="00C97D7B"/>
    <w:rsid w:val="00CA5C9F"/>
    <w:rsid w:val="00CA69C3"/>
    <w:rsid w:val="00CE321C"/>
    <w:rsid w:val="00CE5433"/>
    <w:rsid w:val="00CF3A75"/>
    <w:rsid w:val="00D05F67"/>
    <w:rsid w:val="00D07064"/>
    <w:rsid w:val="00D15A24"/>
    <w:rsid w:val="00D1653A"/>
    <w:rsid w:val="00D35EF2"/>
    <w:rsid w:val="00D46396"/>
    <w:rsid w:val="00D47228"/>
    <w:rsid w:val="00D477C8"/>
    <w:rsid w:val="00D50415"/>
    <w:rsid w:val="00D568DD"/>
    <w:rsid w:val="00D57CCC"/>
    <w:rsid w:val="00D62DF0"/>
    <w:rsid w:val="00D644DE"/>
    <w:rsid w:val="00D64655"/>
    <w:rsid w:val="00D6641D"/>
    <w:rsid w:val="00D66FBF"/>
    <w:rsid w:val="00D73166"/>
    <w:rsid w:val="00D75A80"/>
    <w:rsid w:val="00D83BC1"/>
    <w:rsid w:val="00D866D2"/>
    <w:rsid w:val="00D940E0"/>
    <w:rsid w:val="00D97B72"/>
    <w:rsid w:val="00DA09A5"/>
    <w:rsid w:val="00DA2A21"/>
    <w:rsid w:val="00DB0C2F"/>
    <w:rsid w:val="00DB3F2E"/>
    <w:rsid w:val="00DE3846"/>
    <w:rsid w:val="00DE56AB"/>
    <w:rsid w:val="00DF4834"/>
    <w:rsid w:val="00E10331"/>
    <w:rsid w:val="00E11D69"/>
    <w:rsid w:val="00E12781"/>
    <w:rsid w:val="00E151EC"/>
    <w:rsid w:val="00E24D98"/>
    <w:rsid w:val="00E30DE8"/>
    <w:rsid w:val="00E352AA"/>
    <w:rsid w:val="00E36421"/>
    <w:rsid w:val="00E43954"/>
    <w:rsid w:val="00E576A4"/>
    <w:rsid w:val="00E61A46"/>
    <w:rsid w:val="00E62485"/>
    <w:rsid w:val="00E70B5D"/>
    <w:rsid w:val="00E87154"/>
    <w:rsid w:val="00EA2F8D"/>
    <w:rsid w:val="00EA5B60"/>
    <w:rsid w:val="00EB17F8"/>
    <w:rsid w:val="00EB6C02"/>
    <w:rsid w:val="00ED1141"/>
    <w:rsid w:val="00EE0905"/>
    <w:rsid w:val="00F00E3D"/>
    <w:rsid w:val="00F033D6"/>
    <w:rsid w:val="00F064FD"/>
    <w:rsid w:val="00F135B6"/>
    <w:rsid w:val="00F227A4"/>
    <w:rsid w:val="00F30242"/>
    <w:rsid w:val="00F41680"/>
    <w:rsid w:val="00F52A7E"/>
    <w:rsid w:val="00F83182"/>
    <w:rsid w:val="00F86385"/>
    <w:rsid w:val="00F94E1F"/>
    <w:rsid w:val="00FB3076"/>
    <w:rsid w:val="00FB6796"/>
    <w:rsid w:val="00FB7A4C"/>
    <w:rsid w:val="00FC3E21"/>
    <w:rsid w:val="00FD206F"/>
    <w:rsid w:val="00FD7507"/>
    <w:rsid w:val="00FD7906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E70D7"/>
  <w15:chartTrackingRefBased/>
  <w15:docId w15:val="{378C8A74-F394-4CD5-B554-BCE65C23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F1"/>
    <w:pPr>
      <w:jc w:val="both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DC5"/>
    <w:pPr>
      <w:keepNext/>
      <w:keepLines/>
      <w:spacing w:before="360" w:after="80"/>
      <w:jc w:val="left"/>
      <w:outlineLvl w:val="0"/>
    </w:pPr>
    <w:rPr>
      <w:rFonts w:eastAsiaTheme="majorEastAsia" w:cs="Open Sans"/>
      <w:b/>
      <w:bCs/>
      <w:color w:val="006D9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4F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6D9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41D"/>
    <w:pPr>
      <w:keepNext/>
      <w:keepLines/>
      <w:spacing w:before="160" w:after="80"/>
      <w:outlineLvl w:val="2"/>
    </w:pPr>
    <w:rPr>
      <w:rFonts w:eastAsiaTheme="majorEastAsia" w:cstheme="majorBidi"/>
      <w:color w:val="006D9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D9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41D"/>
    <w:pPr>
      <w:keepNext/>
      <w:keepLines/>
      <w:spacing w:before="80" w:after="40"/>
      <w:outlineLvl w:val="4"/>
    </w:pPr>
    <w:rPr>
      <w:rFonts w:eastAsiaTheme="majorEastAsia" w:cstheme="majorBidi"/>
      <w:color w:val="006D9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DC5"/>
    <w:rPr>
      <w:rFonts w:ascii="Source Sans Pro" w:eastAsiaTheme="majorEastAsia" w:hAnsi="Source Sans Pro" w:cs="Open Sans"/>
      <w:b/>
      <w:bCs/>
      <w:color w:val="006D9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64FD"/>
    <w:rPr>
      <w:rFonts w:asciiTheme="majorHAnsi" w:eastAsiaTheme="majorEastAsia" w:hAnsiTheme="majorHAnsi" w:cstheme="majorBidi"/>
      <w:color w:val="006D9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641D"/>
    <w:rPr>
      <w:rFonts w:eastAsiaTheme="majorEastAsia" w:cstheme="majorBidi"/>
      <w:color w:val="006D9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41D"/>
    <w:rPr>
      <w:rFonts w:eastAsiaTheme="majorEastAsia" w:cstheme="majorBidi"/>
      <w:i/>
      <w:iCs/>
      <w:color w:val="006D9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41D"/>
    <w:rPr>
      <w:rFonts w:eastAsiaTheme="majorEastAsia" w:cstheme="majorBidi"/>
      <w:color w:val="006D9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41D"/>
    <w:rPr>
      <w:i/>
      <w:iCs/>
      <w:color w:val="006D9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41D"/>
    <w:pPr>
      <w:pBdr>
        <w:top w:val="single" w:sz="4" w:space="10" w:color="006D9B" w:themeColor="accent1" w:themeShade="BF"/>
        <w:bottom w:val="single" w:sz="4" w:space="10" w:color="006D9B" w:themeColor="accent1" w:themeShade="BF"/>
      </w:pBdr>
      <w:spacing w:before="360" w:after="360"/>
      <w:ind w:left="864" w:right="864"/>
      <w:jc w:val="center"/>
    </w:pPr>
    <w:rPr>
      <w:i/>
      <w:iCs/>
      <w:color w:val="006D9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41D"/>
    <w:rPr>
      <w:i/>
      <w:iCs/>
      <w:color w:val="006D9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41D"/>
    <w:rPr>
      <w:b/>
      <w:bCs/>
      <w:smallCaps/>
      <w:color w:val="006D9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72"/>
  </w:style>
  <w:style w:type="paragraph" w:styleId="Footer">
    <w:name w:val="footer"/>
    <w:basedOn w:val="Normal"/>
    <w:link w:val="FooterChar"/>
    <w:uiPriority w:val="99"/>
    <w:unhideWhenUsed/>
    <w:rsid w:val="00D9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72"/>
  </w:style>
  <w:style w:type="character" w:styleId="CommentReference">
    <w:name w:val="annotation reference"/>
    <w:basedOn w:val="DefaultParagraphFont"/>
    <w:uiPriority w:val="99"/>
    <w:semiHidden/>
    <w:unhideWhenUsed/>
    <w:rsid w:val="00397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069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069"/>
    <w:rPr>
      <w:rFonts w:ascii="Source Sans Pro" w:hAnsi="Source Sans Pro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C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C9F"/>
    <w:rPr>
      <w:rFonts w:ascii="Source Sans Pro" w:hAnsi="Source Sans Pr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C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34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46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105D5"/>
    <w:pPr>
      <w:spacing w:before="240" w:after="0"/>
      <w:outlineLvl w:val="9"/>
    </w:pPr>
    <w:rPr>
      <w:rFonts w:asciiTheme="majorHAnsi" w:hAnsiTheme="majorHAnsi" w:cstheme="majorBidi"/>
      <w:b w:val="0"/>
      <w:bCs w:val="0"/>
      <w:lang w:eastAsia="ca-E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105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05D5"/>
    <w:pPr>
      <w:spacing w:after="100"/>
      <w:ind w:left="220"/>
    </w:pPr>
  </w:style>
  <w:style w:type="table" w:styleId="TableGrid">
    <w:name w:val="Table Grid"/>
    <w:basedOn w:val="TableNormal"/>
    <w:uiPriority w:val="39"/>
    <w:rsid w:val="005C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503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36CA"/>
    <w:pPr>
      <w:spacing w:after="0" w:line="240" w:lineRule="auto"/>
    </w:pPr>
    <w:rPr>
      <w:rFonts w:ascii="Source Sans Pro" w:hAnsi="Source Sans Pro"/>
    </w:rPr>
  </w:style>
  <w:style w:type="character" w:styleId="UnresolvedMention">
    <w:name w:val="Unresolved Mention"/>
    <w:basedOn w:val="DefaultParagraphFont"/>
    <w:uiPriority w:val="99"/>
    <w:semiHidden/>
    <w:unhideWhenUsed/>
    <w:rsid w:val="00A00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cities.org/fr/project/medcu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edCities">
      <a:dk1>
        <a:sysClr val="windowText" lastClr="000000"/>
      </a:dk1>
      <a:lt1>
        <a:sysClr val="window" lastClr="FFFFFF"/>
      </a:lt1>
      <a:dk2>
        <a:srgbClr val="302E71"/>
      </a:dk2>
      <a:lt2>
        <a:srgbClr val="E7E6E6"/>
      </a:lt2>
      <a:accent1>
        <a:srgbClr val="0093D0"/>
      </a:accent1>
      <a:accent2>
        <a:srgbClr val="302E71"/>
      </a:accent2>
      <a:accent3>
        <a:srgbClr val="009A96"/>
      </a:accent3>
      <a:accent4>
        <a:srgbClr val="F7BE00"/>
      </a:accent4>
      <a:accent5>
        <a:srgbClr val="F18A00"/>
      </a:accent5>
      <a:accent6>
        <a:srgbClr val="7F9A2D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79C95-964F-410F-889E-363477AD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Yvon, Florianne</dc:creator>
  <cp:keywords/>
  <dc:description/>
  <cp:lastModifiedBy>Yvon, Florianne</cp:lastModifiedBy>
  <cp:revision>29</cp:revision>
  <dcterms:created xsi:type="dcterms:W3CDTF">2025-06-12T14:00:00Z</dcterms:created>
  <dcterms:modified xsi:type="dcterms:W3CDTF">2025-06-19T17:40:00Z</dcterms:modified>
</cp:coreProperties>
</file>